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ED63A9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ED63A9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941245">
        <w:rPr>
          <w:sz w:val="24"/>
          <w:szCs w:val="24"/>
        </w:rPr>
        <w:t>20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941245">
        <w:rPr>
          <w:sz w:val="24"/>
          <w:szCs w:val="24"/>
        </w:rPr>
        <w:t>20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CF685D">
        <w:rPr>
          <w:b w:val="0"/>
          <w:sz w:val="24"/>
          <w:szCs w:val="24"/>
        </w:rPr>
        <w:t>19</w:t>
      </w:r>
      <w:r w:rsidR="00941245">
        <w:rPr>
          <w:b w:val="0"/>
          <w:sz w:val="24"/>
          <w:szCs w:val="24"/>
        </w:rPr>
        <w:t>78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941245">
        <w:rPr>
          <w:b w:val="0"/>
          <w:sz w:val="24"/>
          <w:szCs w:val="24"/>
        </w:rPr>
        <w:t>13</w:t>
      </w:r>
      <w:r>
        <w:rPr>
          <w:b w:val="0"/>
          <w:sz w:val="24"/>
          <w:szCs w:val="24"/>
        </w:rPr>
        <w:t>%</w:t>
      </w:r>
    </w:p>
    <w:p w:rsidR="00687431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8F5112">
        <w:rPr>
          <w:b w:val="0"/>
          <w:sz w:val="24"/>
          <w:szCs w:val="24"/>
        </w:rPr>
        <w:t>2000 (кровля)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687431">
        <w:rPr>
          <w:b w:val="0"/>
          <w:sz w:val="24"/>
          <w:szCs w:val="24"/>
        </w:rPr>
        <w:t>5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  <w:r w:rsidR="00687431">
        <w:rPr>
          <w:b w:val="0"/>
          <w:sz w:val="24"/>
          <w:szCs w:val="24"/>
        </w:rPr>
        <w:t xml:space="preserve"> имеется </w:t>
      </w:r>
      <w:r w:rsidR="00941245">
        <w:rPr>
          <w:b w:val="0"/>
          <w:sz w:val="24"/>
          <w:szCs w:val="24"/>
        </w:rPr>
        <w:t>825,5</w:t>
      </w:r>
      <w:r w:rsidR="00687431">
        <w:rPr>
          <w:b w:val="0"/>
          <w:sz w:val="24"/>
          <w:szCs w:val="24"/>
        </w:rPr>
        <w:t>кв.м.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687431">
        <w:rPr>
          <w:b w:val="0"/>
          <w:sz w:val="24"/>
          <w:szCs w:val="24"/>
        </w:rPr>
        <w:t>60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ED1669">
        <w:rPr>
          <w:b w:val="0"/>
          <w:sz w:val="24"/>
          <w:szCs w:val="24"/>
        </w:rPr>
        <w:t xml:space="preserve"> </w:t>
      </w:r>
      <w:r w:rsidR="00687431">
        <w:rPr>
          <w:b w:val="0"/>
          <w:sz w:val="24"/>
          <w:szCs w:val="24"/>
        </w:rPr>
        <w:t>11</w:t>
      </w:r>
      <w:r w:rsidR="00941245">
        <w:rPr>
          <w:b w:val="0"/>
          <w:sz w:val="24"/>
          <w:szCs w:val="24"/>
        </w:rPr>
        <w:t>440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941245">
        <w:rPr>
          <w:b w:val="0"/>
          <w:sz w:val="24"/>
          <w:szCs w:val="24"/>
        </w:rPr>
        <w:t>3113,0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подвал, технический этаж, чердак, лестницы, коридоры и т.)</w:t>
      </w:r>
      <w:r w:rsidR="006D33FF">
        <w:rPr>
          <w:b w:val="0"/>
          <w:sz w:val="24"/>
          <w:szCs w:val="24"/>
        </w:rPr>
        <w:t xml:space="preserve"> </w:t>
      </w:r>
      <w:r w:rsidR="00941245">
        <w:rPr>
          <w:b w:val="0"/>
          <w:sz w:val="24"/>
          <w:szCs w:val="24"/>
        </w:rPr>
        <w:t>1149,5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</w:t>
      </w:r>
      <w:r w:rsidR="00815451">
        <w:rPr>
          <w:b w:val="0"/>
          <w:sz w:val="24"/>
          <w:szCs w:val="24"/>
        </w:rPr>
        <w:t xml:space="preserve"> </w:t>
      </w:r>
      <w:r w:rsidR="00941245">
        <w:rPr>
          <w:b w:val="0"/>
          <w:sz w:val="24"/>
          <w:szCs w:val="24"/>
        </w:rPr>
        <w:t>324,0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</w:t>
      </w:r>
      <w:r w:rsidR="00941245">
        <w:rPr>
          <w:b w:val="0"/>
          <w:sz w:val="24"/>
          <w:szCs w:val="24"/>
        </w:rPr>
        <w:t>324,0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–</w:t>
      </w:r>
      <w:r w:rsidR="00941245">
        <w:rPr>
          <w:b w:val="0"/>
          <w:sz w:val="24"/>
          <w:szCs w:val="24"/>
        </w:rPr>
        <w:t>825,5</w:t>
      </w:r>
      <w:r w:rsidR="00B75C47"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941245">
        <w:rPr>
          <w:b w:val="0"/>
          <w:sz w:val="24"/>
          <w:szCs w:val="24"/>
        </w:rPr>
        <w:t>2923,0</w:t>
      </w:r>
      <w:r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246F12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246F12" w:rsidRDefault="00246F12" w:rsidP="00246F12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246F12" w:rsidRDefault="00246F12" w:rsidP="00246F12">
      <w:pPr>
        <w:jc w:val="center"/>
      </w:pPr>
      <w:r>
        <w:t>включая пристройки.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246F12" w:rsidRPr="00721759" w:rsidTr="000B4E90">
        <w:tc>
          <w:tcPr>
            <w:tcW w:w="636" w:type="dxa"/>
          </w:tcPr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  <w:p w:rsidR="00246F12" w:rsidRPr="00721759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246F12" w:rsidRPr="00721759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246F12" w:rsidRPr="00721759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246F12" w:rsidRPr="00721759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246F12" w:rsidRPr="00721759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  <w:p w:rsidR="00246F12" w:rsidRPr="00721759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246F12" w:rsidRPr="00721759" w:rsidTr="000B4E90">
        <w:tc>
          <w:tcPr>
            <w:tcW w:w="636" w:type="dxa"/>
          </w:tcPr>
          <w:p w:rsidR="00246F12" w:rsidRPr="00721759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246F12" w:rsidRPr="00721759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246F12" w:rsidRPr="00721759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246F12" w:rsidRPr="00721759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246F12" w:rsidRPr="00721759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сваи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  <w:vMerge w:val="restart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керамзитобетонные плиты</w:t>
            </w:r>
          </w:p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  <w:vMerge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керамзитобетонные плиты</w:t>
            </w:r>
          </w:p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плиты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мягкая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дощатые</w:t>
            </w:r>
            <w:proofErr w:type="gramEnd"/>
            <w:r>
              <w:rPr>
                <w:b w:val="0"/>
                <w:sz w:val="24"/>
                <w:szCs w:val="24"/>
              </w:rPr>
              <w:t>, в санузлах плиточные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переплеты двойные</w:t>
            </w:r>
          </w:p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облегченной конструкции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стен </w:t>
            </w:r>
            <w:proofErr w:type="gramStart"/>
            <w:r>
              <w:rPr>
                <w:b w:val="0"/>
                <w:sz w:val="24"/>
                <w:szCs w:val="24"/>
              </w:rPr>
              <w:t>поклеены</w:t>
            </w:r>
            <w:proofErr w:type="gramEnd"/>
            <w:r>
              <w:rPr>
                <w:b w:val="0"/>
                <w:sz w:val="24"/>
                <w:szCs w:val="24"/>
              </w:rPr>
              <w:t xml:space="preserve"> обоим, окраска окон и дверей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3034" w:type="dxa"/>
            <w:gridSpan w:val="2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9571" w:type="dxa"/>
            <w:gridSpan w:val="5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246F12" w:rsidRPr="00EA385C" w:rsidTr="000B4E90">
        <w:tc>
          <w:tcPr>
            <w:tcW w:w="636" w:type="dxa"/>
          </w:tcPr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  <w:tr w:rsidR="00246F12" w:rsidRPr="00EA385C" w:rsidTr="000B4E90">
        <w:tc>
          <w:tcPr>
            <w:tcW w:w="636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246F12" w:rsidRPr="00EA385C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46F12" w:rsidRPr="00EA385C" w:rsidRDefault="00246F12" w:rsidP="000B4E90">
            <w:pPr>
              <w:rPr>
                <w:b w:val="0"/>
                <w:sz w:val="24"/>
                <w:szCs w:val="24"/>
              </w:rPr>
            </w:pPr>
          </w:p>
        </w:tc>
      </w:tr>
    </w:tbl>
    <w:p w:rsidR="00246F12" w:rsidRPr="00EA385C" w:rsidRDefault="00246F12" w:rsidP="00246F12">
      <w:pPr>
        <w:rPr>
          <w:sz w:val="24"/>
          <w:szCs w:val="24"/>
        </w:rPr>
      </w:pPr>
    </w:p>
    <w:p w:rsidR="00246F12" w:rsidRPr="00F3438F" w:rsidRDefault="00246F12" w:rsidP="00246F12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246F12" w:rsidRPr="00F3438F" w:rsidRDefault="00246F12" w:rsidP="00246F12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246F12" w:rsidRPr="00F3438F" w:rsidTr="000B4E90">
        <w:tc>
          <w:tcPr>
            <w:tcW w:w="4068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246F12" w:rsidRPr="00F3438F" w:rsidTr="000B4E90">
        <w:tc>
          <w:tcPr>
            <w:tcW w:w="4068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131653,18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303995,99</w:t>
            </w:r>
          </w:p>
        </w:tc>
      </w:tr>
      <w:tr w:rsidR="00246F12" w:rsidRPr="00F3438F" w:rsidTr="000B4E90">
        <w:tc>
          <w:tcPr>
            <w:tcW w:w="4068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693028,44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1427540,66</w:t>
            </w:r>
          </w:p>
        </w:tc>
      </w:tr>
      <w:tr w:rsidR="00246F12" w:rsidRPr="00F3438F" w:rsidTr="000B4E90">
        <w:tc>
          <w:tcPr>
            <w:tcW w:w="4068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629463,87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1266630,58</w:t>
            </w:r>
          </w:p>
        </w:tc>
      </w:tr>
      <w:tr w:rsidR="00246F12" w:rsidRPr="00F3438F" w:rsidTr="000B4E90">
        <w:tc>
          <w:tcPr>
            <w:tcW w:w="4068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46F12" w:rsidRPr="00F3438F" w:rsidTr="000B4E90">
        <w:tc>
          <w:tcPr>
            <w:tcW w:w="4068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46F12" w:rsidRPr="00F3438F" w:rsidTr="000B4E90">
        <w:tc>
          <w:tcPr>
            <w:tcW w:w="4068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195217,75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464906,07</w:t>
            </w:r>
          </w:p>
        </w:tc>
      </w:tr>
      <w:tr w:rsidR="00246F12" w:rsidRPr="00F3438F" w:rsidTr="000B4E90">
        <w:tc>
          <w:tcPr>
            <w:tcW w:w="4068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381271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46F12" w:rsidRPr="00F3438F" w:rsidTr="000B4E90">
        <w:tc>
          <w:tcPr>
            <w:tcW w:w="4068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+248192,87</w:t>
            </w:r>
          </w:p>
        </w:tc>
        <w:tc>
          <w:tcPr>
            <w:tcW w:w="1620" w:type="dxa"/>
          </w:tcPr>
          <w:p w:rsidR="00246F12" w:rsidRPr="00F3438F" w:rsidRDefault="00246F12" w:rsidP="000B4E9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246F12" w:rsidRPr="00F3438F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46F12" w:rsidRDefault="00246F12" w:rsidP="00246F1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F96596">
              <w:rPr>
                <w:b w:val="0"/>
                <w:sz w:val="24"/>
                <w:szCs w:val="24"/>
              </w:rPr>
              <w:t>№п/п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246F12" w:rsidRPr="00F96596" w:rsidTr="000B4E90">
        <w:tc>
          <w:tcPr>
            <w:tcW w:w="828" w:type="dxa"/>
          </w:tcPr>
          <w:p w:rsidR="00246F12" w:rsidRPr="00FD1C1E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246F12" w:rsidRPr="00FD1C1E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  <w:p w:rsidR="00246F12" w:rsidRPr="00FD1C1E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г)</w:t>
            </w: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д)</w:t>
            </w: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е)</w:t>
            </w:r>
          </w:p>
          <w:p w:rsidR="00246F12" w:rsidRPr="00FD1C1E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52" w:type="dxa"/>
          </w:tcPr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входной двери в подъезде</w:t>
            </w:r>
          </w:p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кровли</w:t>
            </w:r>
          </w:p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ремонт водопровода в </w:t>
            </w:r>
            <w:proofErr w:type="spellStart"/>
            <w:r>
              <w:rPr>
                <w:b w:val="0"/>
                <w:sz w:val="24"/>
                <w:szCs w:val="24"/>
              </w:rPr>
              <w:t>тех</w:t>
            </w:r>
            <w:proofErr w:type="gramStart"/>
            <w:r>
              <w:rPr>
                <w:b w:val="0"/>
                <w:sz w:val="24"/>
                <w:szCs w:val="24"/>
              </w:rPr>
              <w:t>.п</w:t>
            </w:r>
            <w:proofErr w:type="gramEnd"/>
            <w:r>
              <w:rPr>
                <w:b w:val="0"/>
                <w:sz w:val="24"/>
                <w:szCs w:val="24"/>
              </w:rPr>
              <w:t>одполье</w:t>
            </w:r>
            <w:proofErr w:type="spellEnd"/>
          </w:p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подъезда</w:t>
            </w:r>
          </w:p>
          <w:p w:rsidR="00246F12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остекление</w:t>
            </w:r>
          </w:p>
        </w:tc>
        <w:tc>
          <w:tcPr>
            <w:tcW w:w="3191" w:type="dxa"/>
          </w:tcPr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134753</w:t>
            </w: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4312</w:t>
            </w: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  <w:p w:rsidR="00246F12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59645</w:t>
            </w:r>
          </w:p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70796</w:t>
            </w: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24173</w:t>
            </w: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4654</w:t>
            </w: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2580</w:t>
            </w: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124574</w:t>
            </w: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90537</w:t>
            </w:r>
          </w:p>
        </w:tc>
      </w:tr>
      <w:tr w:rsidR="00246F12" w:rsidRPr="00F96596" w:rsidTr="000B4E90">
        <w:tc>
          <w:tcPr>
            <w:tcW w:w="828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246F12" w:rsidRPr="00F96596" w:rsidRDefault="00246F12" w:rsidP="000B4E9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246F12" w:rsidRPr="00F96596" w:rsidRDefault="00246F12" w:rsidP="000B4E90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246F12" w:rsidRDefault="00246F12" w:rsidP="00246F12"/>
    <w:p w:rsidR="00246F12" w:rsidRPr="0034712C" w:rsidRDefault="00246F12" w:rsidP="0034712C">
      <w:pPr>
        <w:rPr>
          <w:b w:val="0"/>
          <w:sz w:val="24"/>
          <w:szCs w:val="24"/>
        </w:rPr>
      </w:pPr>
    </w:p>
    <w:sectPr w:rsidR="00246F12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11382A"/>
    <w:rsid w:val="001D6977"/>
    <w:rsid w:val="00227031"/>
    <w:rsid w:val="00246F12"/>
    <w:rsid w:val="002E105D"/>
    <w:rsid w:val="002F41E0"/>
    <w:rsid w:val="0034712C"/>
    <w:rsid w:val="0036757A"/>
    <w:rsid w:val="0044048F"/>
    <w:rsid w:val="004570A1"/>
    <w:rsid w:val="005E043F"/>
    <w:rsid w:val="00687431"/>
    <w:rsid w:val="006D33FF"/>
    <w:rsid w:val="006E6114"/>
    <w:rsid w:val="00800F80"/>
    <w:rsid w:val="00815451"/>
    <w:rsid w:val="008F5112"/>
    <w:rsid w:val="00941245"/>
    <w:rsid w:val="00AC72E3"/>
    <w:rsid w:val="00AE64C6"/>
    <w:rsid w:val="00B04DFA"/>
    <w:rsid w:val="00B75C47"/>
    <w:rsid w:val="00BC7513"/>
    <w:rsid w:val="00BF4BFA"/>
    <w:rsid w:val="00CB058F"/>
    <w:rsid w:val="00CD56D0"/>
    <w:rsid w:val="00CF685D"/>
    <w:rsid w:val="00DA5CE6"/>
    <w:rsid w:val="00ED1669"/>
    <w:rsid w:val="00ED63A9"/>
    <w:rsid w:val="00F80E4E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46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246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2012-09-03T09:25:00Z</cp:lastPrinted>
  <dcterms:created xsi:type="dcterms:W3CDTF">2012-11-14T11:08:00Z</dcterms:created>
  <dcterms:modified xsi:type="dcterms:W3CDTF">2012-11-14T11:08:00Z</dcterms:modified>
</cp:coreProperties>
</file>