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3A360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3A360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6D33FF">
        <w:rPr>
          <w:sz w:val="24"/>
          <w:szCs w:val="24"/>
        </w:rPr>
        <w:t>1</w:t>
      </w:r>
      <w:r w:rsidR="001D6977">
        <w:rPr>
          <w:sz w:val="24"/>
          <w:szCs w:val="24"/>
        </w:rPr>
        <w:t>5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1D6977">
        <w:rPr>
          <w:sz w:val="24"/>
          <w:szCs w:val="24"/>
        </w:rPr>
        <w:t>15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F80E4E">
        <w:rPr>
          <w:b w:val="0"/>
          <w:sz w:val="24"/>
          <w:szCs w:val="24"/>
        </w:rPr>
        <w:t>19</w:t>
      </w:r>
      <w:r w:rsidR="00ED1669">
        <w:rPr>
          <w:b w:val="0"/>
          <w:sz w:val="24"/>
          <w:szCs w:val="24"/>
        </w:rPr>
        <w:t>70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F80E4E">
        <w:rPr>
          <w:b w:val="0"/>
          <w:sz w:val="24"/>
          <w:szCs w:val="24"/>
        </w:rPr>
        <w:t>1</w:t>
      </w:r>
      <w:r w:rsidR="001D6977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722ECF">
        <w:rPr>
          <w:b w:val="0"/>
          <w:sz w:val="24"/>
          <w:szCs w:val="24"/>
        </w:rPr>
        <w:t>2008 (водопровод)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15451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CB058F">
        <w:rPr>
          <w:b w:val="0"/>
          <w:sz w:val="24"/>
          <w:szCs w:val="24"/>
        </w:rPr>
        <w:t>22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ED1669">
        <w:rPr>
          <w:b w:val="0"/>
          <w:sz w:val="24"/>
          <w:szCs w:val="24"/>
        </w:rPr>
        <w:t xml:space="preserve"> </w:t>
      </w:r>
      <w:r w:rsidR="001D6977">
        <w:rPr>
          <w:b w:val="0"/>
          <w:sz w:val="24"/>
          <w:szCs w:val="24"/>
        </w:rPr>
        <w:t>3388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1D6977">
        <w:rPr>
          <w:b w:val="0"/>
          <w:sz w:val="24"/>
          <w:szCs w:val="24"/>
        </w:rPr>
        <w:t>873,0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</w:t>
      </w:r>
      <w:r w:rsidR="006D33FF">
        <w:rPr>
          <w:b w:val="0"/>
          <w:sz w:val="24"/>
          <w:szCs w:val="24"/>
        </w:rPr>
        <w:t xml:space="preserve"> </w:t>
      </w:r>
      <w:r w:rsidR="00ED1669">
        <w:rPr>
          <w:b w:val="0"/>
          <w:sz w:val="24"/>
          <w:szCs w:val="24"/>
        </w:rPr>
        <w:t>705,4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1D6977">
        <w:rPr>
          <w:b w:val="0"/>
          <w:sz w:val="24"/>
          <w:szCs w:val="24"/>
        </w:rPr>
        <w:t>86,9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1D6977">
        <w:rPr>
          <w:b w:val="0"/>
          <w:sz w:val="24"/>
          <w:szCs w:val="24"/>
        </w:rPr>
        <w:t>86,9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</w:t>
      </w:r>
      <w:proofErr w:type="gramStart"/>
      <w:r w:rsidR="00B75C47">
        <w:rPr>
          <w:b w:val="0"/>
          <w:sz w:val="24"/>
          <w:szCs w:val="24"/>
        </w:rPr>
        <w:t>–к</w:t>
      </w:r>
      <w:proofErr w:type="gramEnd"/>
      <w:r w:rsidR="00B75C47">
        <w:rPr>
          <w:b w:val="0"/>
          <w:sz w:val="24"/>
          <w:szCs w:val="24"/>
        </w:rPr>
        <w:t>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1D6977">
        <w:rPr>
          <w:b w:val="0"/>
          <w:sz w:val="24"/>
          <w:szCs w:val="24"/>
        </w:rPr>
        <w:t>4200,0</w:t>
      </w:r>
      <w:r>
        <w:rPr>
          <w:b w:val="0"/>
          <w:sz w:val="24"/>
          <w:szCs w:val="24"/>
        </w:rPr>
        <w:t>кв.м.</w:t>
      </w:r>
    </w:p>
    <w:p w:rsidR="00755615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755615">
        <w:rPr>
          <w:b w:val="0"/>
          <w:sz w:val="24"/>
          <w:szCs w:val="24"/>
        </w:rPr>
        <w:t>–</w:t>
      </w:r>
    </w:p>
    <w:p w:rsidR="00755615" w:rsidRDefault="00755615" w:rsidP="00755615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755615" w:rsidRDefault="00755615" w:rsidP="00755615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755615" w:rsidRPr="00721759" w:rsidTr="000A616B">
        <w:tc>
          <w:tcPr>
            <w:tcW w:w="636" w:type="dxa"/>
          </w:tcPr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755615" w:rsidRPr="00721759" w:rsidTr="000A616B">
        <w:tc>
          <w:tcPr>
            <w:tcW w:w="636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755615" w:rsidRPr="00721759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блоки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  <w:vMerge w:val="restart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  <w:vMerge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мягкая кровля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 в санузлах плиточные 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раской 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3034" w:type="dxa"/>
            <w:gridSpan w:val="2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9571" w:type="dxa"/>
            <w:gridSpan w:val="5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755615" w:rsidRPr="00EA385C" w:rsidTr="000A616B">
        <w:tc>
          <w:tcPr>
            <w:tcW w:w="636" w:type="dxa"/>
          </w:tcPr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  <w:tr w:rsidR="00755615" w:rsidRPr="00EA385C" w:rsidTr="000A616B">
        <w:tc>
          <w:tcPr>
            <w:tcW w:w="636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755615" w:rsidRPr="00EA385C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55615" w:rsidRPr="00EA385C" w:rsidRDefault="00755615" w:rsidP="000A616B">
            <w:pPr>
              <w:rPr>
                <w:b w:val="0"/>
                <w:sz w:val="24"/>
                <w:szCs w:val="24"/>
              </w:rPr>
            </w:pPr>
          </w:p>
        </w:tc>
      </w:tr>
    </w:tbl>
    <w:p w:rsidR="00755615" w:rsidRPr="00EA385C" w:rsidRDefault="00755615" w:rsidP="00755615">
      <w:pPr>
        <w:rPr>
          <w:sz w:val="24"/>
          <w:szCs w:val="24"/>
        </w:rPr>
      </w:pPr>
    </w:p>
    <w:p w:rsidR="00755615" w:rsidRPr="00F3438F" w:rsidRDefault="00755615" w:rsidP="00755615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755615" w:rsidRPr="00F3438F" w:rsidRDefault="00755615" w:rsidP="00755615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26617,08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61460,63</w:t>
            </w: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180500,88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340743,71</w:t>
            </w: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163945,34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312499,09</w:t>
            </w: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43172,62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89705,25</w:t>
            </w: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181757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3438F" w:rsidTr="000A616B">
        <w:tc>
          <w:tcPr>
            <w:tcW w:w="4068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-17811,56</w:t>
            </w:r>
          </w:p>
        </w:tc>
        <w:tc>
          <w:tcPr>
            <w:tcW w:w="1620" w:type="dxa"/>
          </w:tcPr>
          <w:p w:rsidR="00755615" w:rsidRPr="00F3438F" w:rsidRDefault="00755615" w:rsidP="000A61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55615" w:rsidRPr="00F3438F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55615" w:rsidRDefault="00755615" w:rsidP="00755615"/>
    <w:p w:rsidR="00755615" w:rsidRDefault="00755615" w:rsidP="0075561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755615" w:rsidRPr="00F96596" w:rsidTr="000A616B">
        <w:tc>
          <w:tcPr>
            <w:tcW w:w="828" w:type="dxa"/>
          </w:tcPr>
          <w:p w:rsidR="00755615" w:rsidRPr="00FD1C1E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755615" w:rsidRPr="00FD1C1E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  <w:p w:rsidR="00755615" w:rsidRPr="00FD1C1E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755615" w:rsidRPr="00FD1C1E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</w:tcPr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755615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фасада</w:t>
            </w:r>
          </w:p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116090</w:t>
            </w:r>
          </w:p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3158</w:t>
            </w:r>
          </w:p>
          <w:p w:rsidR="00755615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93686</w:t>
            </w:r>
          </w:p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19246</w:t>
            </w: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6238</w:t>
            </w: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3913</w:t>
            </w: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32150</w:t>
            </w: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23366</w:t>
            </w:r>
          </w:p>
        </w:tc>
      </w:tr>
      <w:tr w:rsidR="00755615" w:rsidRPr="00F96596" w:rsidTr="000A616B">
        <w:tc>
          <w:tcPr>
            <w:tcW w:w="828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755615" w:rsidRPr="00F96596" w:rsidRDefault="00755615" w:rsidP="000A6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755615" w:rsidRPr="00F96596" w:rsidRDefault="00755615" w:rsidP="000A616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55615" w:rsidRDefault="00755615" w:rsidP="00755615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 </w:t>
      </w: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D6977"/>
    <w:rsid w:val="00227031"/>
    <w:rsid w:val="002F41E0"/>
    <w:rsid w:val="0034712C"/>
    <w:rsid w:val="0036757A"/>
    <w:rsid w:val="003A360E"/>
    <w:rsid w:val="004570A1"/>
    <w:rsid w:val="006D33FF"/>
    <w:rsid w:val="006E6114"/>
    <w:rsid w:val="00722ECF"/>
    <w:rsid w:val="00755615"/>
    <w:rsid w:val="00800F80"/>
    <w:rsid w:val="00815451"/>
    <w:rsid w:val="00AC72E3"/>
    <w:rsid w:val="00AE64C6"/>
    <w:rsid w:val="00B04DFA"/>
    <w:rsid w:val="00B75C47"/>
    <w:rsid w:val="00BF4BFA"/>
    <w:rsid w:val="00CB058F"/>
    <w:rsid w:val="00CD56D0"/>
    <w:rsid w:val="00DA5CE6"/>
    <w:rsid w:val="00ED1669"/>
    <w:rsid w:val="00F80E4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55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55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9499-884F-4BA1-AB2E-2A38EA6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2012-09-03T09:17:00Z</cp:lastPrinted>
  <dcterms:created xsi:type="dcterms:W3CDTF">2012-11-14T11:01:00Z</dcterms:created>
  <dcterms:modified xsi:type="dcterms:W3CDTF">2012-11-14T11:01:00Z</dcterms:modified>
</cp:coreProperties>
</file>